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C8" w:rsidRDefault="007F21C8" w:rsidP="00E156DB">
      <w:pPr>
        <w:pStyle w:val="3"/>
        <w:spacing w:before="80"/>
        <w:jc w:val="center"/>
        <w:rPr>
          <w:b/>
          <w:szCs w:val="24"/>
        </w:rPr>
      </w:pPr>
      <w:proofErr w:type="spellStart"/>
      <w:r w:rsidRPr="00E156DB">
        <w:rPr>
          <w:b/>
          <w:szCs w:val="24"/>
        </w:rPr>
        <w:t>Iste'mol</w:t>
      </w:r>
      <w:proofErr w:type="spellEnd"/>
      <w:r w:rsidRPr="00E156DB">
        <w:rPr>
          <w:b/>
          <w:szCs w:val="24"/>
        </w:rPr>
        <w:t xml:space="preserve"> </w:t>
      </w:r>
      <w:proofErr w:type="spellStart"/>
      <w:r w:rsidRPr="00E156DB">
        <w:rPr>
          <w:b/>
          <w:szCs w:val="24"/>
        </w:rPr>
        <w:t>tovarlari</w:t>
      </w:r>
      <w:proofErr w:type="spellEnd"/>
      <w:r w:rsidRPr="00E156DB">
        <w:rPr>
          <w:b/>
          <w:szCs w:val="24"/>
        </w:rPr>
        <w:t xml:space="preserve"> </w:t>
      </w:r>
      <w:proofErr w:type="spellStart"/>
      <w:r w:rsidRPr="00E156DB">
        <w:rPr>
          <w:b/>
          <w:szCs w:val="24"/>
        </w:rPr>
        <w:t>ishlab</w:t>
      </w:r>
      <w:proofErr w:type="spellEnd"/>
      <w:r w:rsidRPr="00E156DB">
        <w:rPr>
          <w:b/>
          <w:szCs w:val="24"/>
        </w:rPr>
        <w:t xml:space="preserve"> </w:t>
      </w:r>
      <w:proofErr w:type="spellStart"/>
      <w:r w:rsidRPr="00E156DB">
        <w:rPr>
          <w:b/>
          <w:szCs w:val="24"/>
        </w:rPr>
        <w:t>chiqarish</w:t>
      </w:r>
      <w:proofErr w:type="spellEnd"/>
      <w:r w:rsidRPr="00E156DB">
        <w:rPr>
          <w:b/>
          <w:szCs w:val="24"/>
        </w:rPr>
        <w:t xml:space="preserve"> </w:t>
      </w:r>
      <w:proofErr w:type="spellStart"/>
      <w:r w:rsidRPr="00E156DB">
        <w:rPr>
          <w:b/>
          <w:szCs w:val="24"/>
        </w:rPr>
        <w:t>tarkibi</w:t>
      </w:r>
      <w:proofErr w:type="spellEnd"/>
      <w:r w:rsidRPr="00E156DB">
        <w:rPr>
          <w:b/>
          <w:szCs w:val="24"/>
        </w:rPr>
        <w:t xml:space="preserve"> (2014 </w:t>
      </w:r>
      <w:proofErr w:type="spellStart"/>
      <w:r w:rsidRPr="00E156DB">
        <w:rPr>
          <w:b/>
          <w:szCs w:val="24"/>
        </w:rPr>
        <w:t>yil</w:t>
      </w:r>
      <w:proofErr w:type="spellEnd"/>
      <w:r w:rsidRPr="00E156DB">
        <w:rPr>
          <w:b/>
          <w:szCs w:val="24"/>
        </w:rPr>
        <w:t>)</w:t>
      </w:r>
    </w:p>
    <w:p w:rsidR="00E156DB" w:rsidRPr="00E156DB" w:rsidRDefault="00E156DB" w:rsidP="00E156DB">
      <w:pPr>
        <w:pStyle w:val="3"/>
        <w:spacing w:before="80"/>
        <w:jc w:val="center"/>
        <w:rPr>
          <w:szCs w:val="24"/>
        </w:rPr>
      </w:pPr>
      <w:bookmarkStart w:id="0" w:name="_GoBack"/>
      <w:bookmarkEnd w:id="0"/>
    </w:p>
    <w:tbl>
      <w:tblPr>
        <w:tblStyle w:val="a3"/>
        <w:tblW w:w="9551" w:type="dxa"/>
        <w:tblLook w:val="04A0"/>
      </w:tblPr>
      <w:tblGrid>
        <w:gridCol w:w="689"/>
        <w:gridCol w:w="2992"/>
        <w:gridCol w:w="2126"/>
        <w:gridCol w:w="1935"/>
        <w:gridCol w:w="1809"/>
      </w:tblGrid>
      <w:tr w:rsidR="00E156DB" w:rsidRPr="007F21C8" w:rsidTr="00E156DB">
        <w:tc>
          <w:tcPr>
            <w:tcW w:w="689" w:type="dxa"/>
            <w:vMerge w:val="restart"/>
            <w:vAlign w:val="center"/>
          </w:tcPr>
          <w:p w:rsidR="00E156DB" w:rsidRPr="007F21C8" w:rsidRDefault="00E156DB" w:rsidP="00E156DB">
            <w:pPr>
              <w:pStyle w:val="3"/>
              <w:spacing w:before="8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992" w:type="dxa"/>
            <w:vMerge w:val="restart"/>
            <w:vAlign w:val="center"/>
          </w:tcPr>
          <w:p w:rsidR="00E156DB" w:rsidRPr="007F21C8" w:rsidRDefault="00E156DB" w:rsidP="007F21C8">
            <w:pPr>
              <w:pStyle w:val="3"/>
              <w:spacing w:before="80"/>
              <w:jc w:val="center"/>
              <w:rPr>
                <w:b/>
                <w:szCs w:val="24"/>
              </w:rPr>
            </w:pPr>
            <w:proofErr w:type="spellStart"/>
            <w:r w:rsidRPr="007F21C8">
              <w:rPr>
                <w:b/>
                <w:szCs w:val="24"/>
              </w:rPr>
              <w:t>Mahsulotining</w:t>
            </w:r>
            <w:proofErr w:type="spellEnd"/>
            <w:r w:rsidRPr="007F21C8">
              <w:rPr>
                <w:b/>
                <w:szCs w:val="24"/>
              </w:rPr>
              <w:t xml:space="preserve"> </w:t>
            </w:r>
            <w:proofErr w:type="spellStart"/>
            <w:r w:rsidRPr="007F21C8">
              <w:rPr>
                <w:b/>
                <w:szCs w:val="24"/>
              </w:rPr>
              <w:t>nomi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E156DB" w:rsidRPr="007F21C8" w:rsidRDefault="00E156DB" w:rsidP="007F21C8">
            <w:pPr>
              <w:pStyle w:val="3"/>
              <w:spacing w:before="80"/>
              <w:jc w:val="center"/>
              <w:rPr>
                <w:b/>
                <w:szCs w:val="24"/>
              </w:rPr>
            </w:pPr>
            <w:proofErr w:type="spellStart"/>
            <w:r w:rsidRPr="007F21C8">
              <w:rPr>
                <w:b/>
                <w:szCs w:val="24"/>
              </w:rPr>
              <w:t>O'lchov</w:t>
            </w:r>
            <w:proofErr w:type="spellEnd"/>
            <w:r w:rsidRPr="007F21C8">
              <w:rPr>
                <w:b/>
                <w:szCs w:val="24"/>
              </w:rPr>
              <w:t xml:space="preserve"> </w:t>
            </w:r>
            <w:proofErr w:type="spellStart"/>
            <w:r w:rsidRPr="007F21C8">
              <w:rPr>
                <w:b/>
                <w:szCs w:val="24"/>
              </w:rPr>
              <w:t>birligi</w:t>
            </w:r>
            <w:proofErr w:type="spellEnd"/>
          </w:p>
        </w:tc>
        <w:tc>
          <w:tcPr>
            <w:tcW w:w="3744" w:type="dxa"/>
            <w:gridSpan w:val="2"/>
            <w:vAlign w:val="center"/>
          </w:tcPr>
          <w:p w:rsidR="00E156DB" w:rsidRPr="007F21C8" w:rsidRDefault="00E156DB" w:rsidP="007F21C8">
            <w:pPr>
              <w:pStyle w:val="3"/>
              <w:spacing w:before="80"/>
              <w:jc w:val="center"/>
              <w:rPr>
                <w:b/>
                <w:szCs w:val="24"/>
              </w:rPr>
            </w:pPr>
            <w:proofErr w:type="spellStart"/>
            <w:r w:rsidRPr="007F21C8">
              <w:rPr>
                <w:b/>
                <w:szCs w:val="24"/>
              </w:rPr>
              <w:t>Ko'rsatkich</w:t>
            </w:r>
            <w:proofErr w:type="spellEnd"/>
          </w:p>
        </w:tc>
      </w:tr>
      <w:tr w:rsidR="00E156DB" w:rsidRPr="007F21C8" w:rsidTr="00E156DB">
        <w:tc>
          <w:tcPr>
            <w:tcW w:w="689" w:type="dxa"/>
            <w:vMerge/>
            <w:tcBorders>
              <w:bottom w:val="single" w:sz="4" w:space="0" w:color="auto"/>
            </w:tcBorders>
            <w:vAlign w:val="center"/>
          </w:tcPr>
          <w:p w:rsidR="00E156DB" w:rsidRPr="007F21C8" w:rsidRDefault="00E156DB" w:rsidP="007F21C8">
            <w:pPr>
              <w:pStyle w:val="3"/>
              <w:spacing w:before="80"/>
              <w:jc w:val="center"/>
              <w:rPr>
                <w:b/>
                <w:szCs w:val="24"/>
              </w:rPr>
            </w:pPr>
          </w:p>
        </w:tc>
        <w:tc>
          <w:tcPr>
            <w:tcW w:w="2992" w:type="dxa"/>
            <w:vMerge/>
            <w:tcBorders>
              <w:bottom w:val="single" w:sz="4" w:space="0" w:color="auto"/>
            </w:tcBorders>
            <w:vAlign w:val="center"/>
          </w:tcPr>
          <w:p w:rsidR="00E156DB" w:rsidRPr="007F21C8" w:rsidRDefault="00E156DB" w:rsidP="007F21C8">
            <w:pPr>
              <w:pStyle w:val="3"/>
              <w:spacing w:before="80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156DB" w:rsidRPr="007F21C8" w:rsidRDefault="00E156DB" w:rsidP="007F21C8">
            <w:pPr>
              <w:pStyle w:val="3"/>
              <w:spacing w:before="80"/>
              <w:jc w:val="center"/>
              <w:rPr>
                <w:b/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E156DB" w:rsidRPr="007F21C8" w:rsidRDefault="00E156DB" w:rsidP="007F21C8">
            <w:pPr>
              <w:pStyle w:val="3"/>
              <w:spacing w:before="8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2013 </w:t>
            </w:r>
            <w:proofErr w:type="spellStart"/>
            <w:r w:rsidRPr="007F21C8">
              <w:rPr>
                <w:b/>
                <w:lang w:val="en-US"/>
              </w:rPr>
              <w:t>yil</w:t>
            </w:r>
            <w:proofErr w:type="spellEnd"/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E156DB" w:rsidRPr="007F21C8" w:rsidRDefault="00E156DB" w:rsidP="007F21C8">
            <w:pPr>
              <w:pStyle w:val="3"/>
              <w:spacing w:before="8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2014 </w:t>
            </w:r>
            <w:proofErr w:type="spellStart"/>
            <w:r w:rsidRPr="007F21C8">
              <w:rPr>
                <w:b/>
                <w:lang w:val="en-US"/>
              </w:rPr>
              <w:t>yil</w:t>
            </w:r>
            <w:proofErr w:type="spellEnd"/>
          </w:p>
        </w:tc>
      </w:tr>
      <w:tr w:rsidR="007F21C8" w:rsidTr="00E156D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92" w:type="dxa"/>
            <w:tcBorders>
              <w:left w:val="single" w:sz="4" w:space="0" w:color="auto"/>
              <w:bottom w:val="nil"/>
            </w:tcBorders>
          </w:tcPr>
          <w:p w:rsidR="007F21C8" w:rsidRDefault="00E156DB" w:rsidP="007F21C8">
            <w:pPr>
              <w:pStyle w:val="3"/>
              <w:spacing w:before="80"/>
              <w:rPr>
                <w:szCs w:val="24"/>
              </w:rPr>
            </w:pPr>
            <w:proofErr w:type="spellStart"/>
            <w:r w:rsidRPr="00E156DB">
              <w:rPr>
                <w:szCs w:val="24"/>
              </w:rPr>
              <w:t>Tsement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7F21C8" w:rsidRDefault="00E66C69" w:rsidP="007F21C8">
            <w:pPr>
              <w:pStyle w:val="3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 w:rsidR="00E156DB" w:rsidRPr="00E156DB">
              <w:rPr>
                <w:szCs w:val="24"/>
              </w:rPr>
              <w:t>ming</w:t>
            </w:r>
            <w:proofErr w:type="spellEnd"/>
            <w:r w:rsidR="00E156DB" w:rsidRPr="00E156DB">
              <w:rPr>
                <w:szCs w:val="24"/>
              </w:rPr>
              <w:t xml:space="preserve"> </w:t>
            </w:r>
            <w:proofErr w:type="spellStart"/>
            <w:r w:rsidR="00E156DB" w:rsidRPr="00E156DB">
              <w:rPr>
                <w:szCs w:val="24"/>
              </w:rPr>
              <w:t>tonna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7044,6</w:t>
            </w:r>
          </w:p>
        </w:tc>
        <w:tc>
          <w:tcPr>
            <w:tcW w:w="1809" w:type="dxa"/>
            <w:tcBorders>
              <w:bottom w:val="nil"/>
            </w:tcBorders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 w:rsidRPr="00651AEE">
              <w:rPr>
                <w:szCs w:val="24"/>
              </w:rPr>
              <w:t>7270</w:t>
            </w:r>
            <w:r>
              <w:rPr>
                <w:szCs w:val="24"/>
              </w:rPr>
              <w:t>,0</w:t>
            </w:r>
          </w:p>
        </w:tc>
      </w:tr>
      <w:tr w:rsidR="007F21C8" w:rsidTr="00E156DB"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</w:tcBorders>
          </w:tcPr>
          <w:p w:rsidR="007F21C8" w:rsidRDefault="00E156DB" w:rsidP="00E66C69">
            <w:pPr>
              <w:pStyle w:val="3"/>
              <w:spacing w:before="80"/>
              <w:rPr>
                <w:szCs w:val="24"/>
              </w:rPr>
            </w:pPr>
            <w:proofErr w:type="spellStart"/>
            <w:r w:rsidRPr="00E156DB">
              <w:rPr>
                <w:szCs w:val="24"/>
              </w:rPr>
              <w:t>Qurilish</w:t>
            </w:r>
            <w:proofErr w:type="spellEnd"/>
            <w:r w:rsidRPr="00E156DB">
              <w:rPr>
                <w:szCs w:val="24"/>
              </w:rPr>
              <w:t xml:space="preserve"> </w:t>
            </w:r>
            <w:proofErr w:type="spellStart"/>
            <w:r w:rsidRPr="00E156DB">
              <w:rPr>
                <w:szCs w:val="24"/>
              </w:rPr>
              <w:t>gips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F21C8" w:rsidRDefault="00E156DB" w:rsidP="007F21C8">
            <w:pPr>
              <w:pStyle w:val="3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 w:rsidRPr="00E156DB">
              <w:rPr>
                <w:szCs w:val="24"/>
              </w:rPr>
              <w:t>ming</w:t>
            </w:r>
            <w:proofErr w:type="spellEnd"/>
            <w:r w:rsidRPr="00E156DB">
              <w:rPr>
                <w:szCs w:val="24"/>
              </w:rPr>
              <w:t xml:space="preserve"> </w:t>
            </w:r>
            <w:proofErr w:type="spellStart"/>
            <w:r w:rsidRPr="00E156DB">
              <w:rPr>
                <w:szCs w:val="24"/>
              </w:rPr>
              <w:t>tonna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 w:rsidRPr="00651AEE">
              <w:rPr>
                <w:szCs w:val="24"/>
              </w:rPr>
              <w:t>61,7</w:t>
            </w:r>
          </w:p>
        </w:tc>
      </w:tr>
      <w:tr w:rsidR="007F21C8" w:rsidTr="00E156DB"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</w:tcBorders>
          </w:tcPr>
          <w:p w:rsidR="007F21C8" w:rsidRDefault="00E156DB" w:rsidP="00E66C69">
            <w:pPr>
              <w:pStyle w:val="3"/>
              <w:spacing w:before="80"/>
              <w:rPr>
                <w:szCs w:val="24"/>
              </w:rPr>
            </w:pPr>
            <w:proofErr w:type="spellStart"/>
            <w:r w:rsidRPr="00E156DB">
              <w:rPr>
                <w:szCs w:val="24"/>
              </w:rPr>
              <w:t>Quruq</w:t>
            </w:r>
            <w:proofErr w:type="spellEnd"/>
            <w:r w:rsidRPr="00E156DB">
              <w:rPr>
                <w:szCs w:val="24"/>
              </w:rPr>
              <w:t xml:space="preserve"> </w:t>
            </w:r>
            <w:proofErr w:type="spellStart"/>
            <w:r w:rsidRPr="00E156DB">
              <w:rPr>
                <w:szCs w:val="24"/>
              </w:rPr>
              <w:t>qurilish</w:t>
            </w:r>
            <w:proofErr w:type="spellEnd"/>
            <w:r w:rsidRPr="00E156DB">
              <w:rPr>
                <w:szCs w:val="24"/>
              </w:rPr>
              <w:t xml:space="preserve"> </w:t>
            </w:r>
            <w:proofErr w:type="spellStart"/>
            <w:r w:rsidRPr="00E156DB">
              <w:rPr>
                <w:szCs w:val="24"/>
              </w:rPr>
              <w:t>qorishmalari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F21C8" w:rsidRDefault="00E156DB" w:rsidP="007F21C8">
            <w:pPr>
              <w:pStyle w:val="3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 w:rsidRPr="00E156DB">
              <w:rPr>
                <w:szCs w:val="24"/>
              </w:rPr>
              <w:t>ming</w:t>
            </w:r>
            <w:proofErr w:type="spellEnd"/>
            <w:r w:rsidRPr="00E156DB">
              <w:rPr>
                <w:szCs w:val="24"/>
              </w:rPr>
              <w:t xml:space="preserve"> </w:t>
            </w:r>
            <w:proofErr w:type="spellStart"/>
            <w:r w:rsidRPr="00E156DB">
              <w:rPr>
                <w:szCs w:val="24"/>
              </w:rPr>
              <w:t>tonna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 w:rsidRPr="007F21C8">
              <w:rPr>
                <w:szCs w:val="24"/>
              </w:rPr>
              <w:t>44,4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 w:rsidRPr="00651AEE">
              <w:rPr>
                <w:szCs w:val="24"/>
              </w:rPr>
              <w:t>52,5</w:t>
            </w:r>
          </w:p>
        </w:tc>
      </w:tr>
      <w:tr w:rsidR="007F21C8" w:rsidTr="00E156DB"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</w:tcBorders>
          </w:tcPr>
          <w:p w:rsidR="007F21C8" w:rsidRDefault="00E156DB" w:rsidP="00E66C69">
            <w:pPr>
              <w:pStyle w:val="3"/>
              <w:spacing w:before="80"/>
              <w:rPr>
                <w:szCs w:val="24"/>
              </w:rPr>
            </w:pPr>
            <w:proofErr w:type="spellStart"/>
            <w:r w:rsidRPr="00E156DB">
              <w:rPr>
                <w:szCs w:val="24"/>
              </w:rPr>
              <w:t>Gipsokarton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F21C8" w:rsidRPr="00E156DB" w:rsidRDefault="00E66C69" w:rsidP="00E156DB">
            <w:pPr>
              <w:pStyle w:val="3"/>
              <w:spacing w:before="8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- </w:t>
            </w:r>
            <w:proofErr w:type="spellStart"/>
            <w:r w:rsidR="00E156DB" w:rsidRPr="00E156DB">
              <w:rPr>
                <w:szCs w:val="24"/>
              </w:rPr>
              <w:t>million</w:t>
            </w:r>
            <w:proofErr w:type="spellEnd"/>
            <w:r w:rsidR="00E156DB" w:rsidRPr="00E156DB">
              <w:rPr>
                <w:szCs w:val="24"/>
              </w:rPr>
              <w:t xml:space="preserve"> </w:t>
            </w:r>
            <w:proofErr w:type="spellStart"/>
            <w:r w:rsidR="00E156DB" w:rsidRPr="00E156DB">
              <w:rPr>
                <w:szCs w:val="24"/>
              </w:rPr>
              <w:t>kv</w:t>
            </w:r>
            <w:proofErr w:type="spellEnd"/>
            <w:r w:rsidR="00E156DB">
              <w:rPr>
                <w:szCs w:val="24"/>
                <w:lang w:val="en-US"/>
              </w:rPr>
              <w:t xml:space="preserve">. </w:t>
            </w:r>
            <w:r w:rsidR="00E156DB" w:rsidRPr="00E156DB">
              <w:rPr>
                <w:szCs w:val="24"/>
                <w:lang w:val="en-US"/>
              </w:rPr>
              <w:t>m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 w:rsidRPr="007F21C8">
              <w:rPr>
                <w:szCs w:val="24"/>
              </w:rPr>
              <w:t>25,</w:t>
            </w:r>
            <w:r>
              <w:rPr>
                <w:szCs w:val="24"/>
              </w:rPr>
              <w:t>7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 w:rsidRPr="00651AEE">
              <w:rPr>
                <w:szCs w:val="24"/>
              </w:rPr>
              <w:t>26,4</w:t>
            </w:r>
          </w:p>
        </w:tc>
      </w:tr>
      <w:tr w:rsidR="007F21C8" w:rsidTr="00E156DB"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</w:tcBorders>
          </w:tcPr>
          <w:p w:rsidR="007F21C8" w:rsidRDefault="00E156DB" w:rsidP="00E66C69">
            <w:pPr>
              <w:pStyle w:val="3"/>
              <w:spacing w:before="80"/>
              <w:rPr>
                <w:szCs w:val="24"/>
              </w:rPr>
            </w:pPr>
            <w:proofErr w:type="spellStart"/>
            <w:r w:rsidRPr="00E156DB">
              <w:rPr>
                <w:szCs w:val="24"/>
              </w:rPr>
              <w:t>Sopol</w:t>
            </w:r>
            <w:proofErr w:type="spellEnd"/>
            <w:r w:rsidRPr="00E156DB">
              <w:rPr>
                <w:szCs w:val="24"/>
              </w:rPr>
              <w:t xml:space="preserve"> </w:t>
            </w:r>
            <w:proofErr w:type="spellStart"/>
            <w:r w:rsidRPr="00E156DB">
              <w:rPr>
                <w:szCs w:val="24"/>
              </w:rPr>
              <w:t>plitkalar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F21C8" w:rsidRDefault="00E66C69" w:rsidP="00E156DB">
            <w:pPr>
              <w:pStyle w:val="3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 w:rsidR="00E156DB">
              <w:rPr>
                <w:szCs w:val="24"/>
                <w:lang w:val="en-US"/>
              </w:rPr>
              <w:t>ming</w:t>
            </w:r>
            <w:proofErr w:type="spellEnd"/>
            <w:r w:rsidR="00E156DB">
              <w:rPr>
                <w:szCs w:val="24"/>
                <w:lang w:val="en-US"/>
              </w:rPr>
              <w:t xml:space="preserve"> </w:t>
            </w:r>
            <w:proofErr w:type="spellStart"/>
            <w:r w:rsidR="00E156DB" w:rsidRPr="00E156DB">
              <w:rPr>
                <w:szCs w:val="24"/>
              </w:rPr>
              <w:t>kv</w:t>
            </w:r>
            <w:proofErr w:type="spellEnd"/>
            <w:r w:rsidR="00E156DB">
              <w:rPr>
                <w:szCs w:val="24"/>
                <w:lang w:val="en-US"/>
              </w:rPr>
              <w:t xml:space="preserve">. </w:t>
            </w:r>
            <w:r w:rsidR="00E156DB" w:rsidRPr="00E156DB">
              <w:rPr>
                <w:szCs w:val="24"/>
                <w:lang w:val="en-US"/>
              </w:rPr>
              <w:t>m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209,1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 w:rsidRPr="00651AEE">
              <w:rPr>
                <w:szCs w:val="24"/>
              </w:rPr>
              <w:t>459,9</w:t>
            </w:r>
          </w:p>
        </w:tc>
      </w:tr>
      <w:tr w:rsidR="007F21C8" w:rsidTr="00E156DB"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C8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</w:tcBorders>
          </w:tcPr>
          <w:p w:rsidR="007F21C8" w:rsidRPr="00651AEE" w:rsidRDefault="00E156DB" w:rsidP="00E66C69">
            <w:pPr>
              <w:pStyle w:val="3"/>
              <w:spacing w:before="80"/>
              <w:rPr>
                <w:szCs w:val="24"/>
              </w:rPr>
            </w:pPr>
            <w:proofErr w:type="spellStart"/>
            <w:r w:rsidRPr="00E156DB">
              <w:rPr>
                <w:szCs w:val="24"/>
              </w:rPr>
              <w:t>Devorbop</w:t>
            </w:r>
            <w:proofErr w:type="spellEnd"/>
            <w:r w:rsidRPr="00E156DB">
              <w:rPr>
                <w:szCs w:val="24"/>
              </w:rPr>
              <w:t xml:space="preserve"> </w:t>
            </w:r>
            <w:proofErr w:type="spellStart"/>
            <w:r w:rsidRPr="00E156DB">
              <w:rPr>
                <w:szCs w:val="24"/>
              </w:rPr>
              <w:t>materiallari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:rsidR="007F21C8" w:rsidRPr="00651AEE" w:rsidRDefault="00E66C69" w:rsidP="007F21C8">
            <w:pPr>
              <w:pStyle w:val="3"/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E156DB" w:rsidRPr="00E156DB">
              <w:rPr>
                <w:szCs w:val="24"/>
                <w:lang w:val="en-US"/>
              </w:rPr>
              <w:t xml:space="preserve">million </w:t>
            </w:r>
            <w:proofErr w:type="spellStart"/>
            <w:r w:rsidR="00E156DB" w:rsidRPr="00E156DB">
              <w:rPr>
                <w:szCs w:val="24"/>
                <w:lang w:val="en-US"/>
              </w:rPr>
              <w:t>dona</w:t>
            </w:r>
            <w:proofErr w:type="spellEnd"/>
          </w:p>
        </w:tc>
        <w:tc>
          <w:tcPr>
            <w:tcW w:w="1935" w:type="dxa"/>
            <w:tcBorders>
              <w:top w:val="nil"/>
            </w:tcBorders>
          </w:tcPr>
          <w:p w:rsidR="007F21C8" w:rsidRPr="00651AEE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 w:rsidRPr="007F21C8">
              <w:rPr>
                <w:szCs w:val="24"/>
              </w:rPr>
              <w:t>66,4</w:t>
            </w:r>
          </w:p>
        </w:tc>
        <w:tc>
          <w:tcPr>
            <w:tcW w:w="1809" w:type="dxa"/>
            <w:tcBorders>
              <w:top w:val="nil"/>
            </w:tcBorders>
          </w:tcPr>
          <w:p w:rsidR="007F21C8" w:rsidRPr="00651AEE" w:rsidRDefault="007F21C8" w:rsidP="007F21C8">
            <w:pPr>
              <w:pStyle w:val="3"/>
              <w:spacing w:before="80"/>
              <w:jc w:val="center"/>
              <w:rPr>
                <w:szCs w:val="24"/>
              </w:rPr>
            </w:pPr>
            <w:r w:rsidRPr="00651AEE">
              <w:rPr>
                <w:szCs w:val="24"/>
              </w:rPr>
              <w:t>68,6</w:t>
            </w:r>
          </w:p>
        </w:tc>
      </w:tr>
    </w:tbl>
    <w:p w:rsidR="00E66C69" w:rsidRDefault="00E66C69" w:rsidP="007F21C8">
      <w:pPr>
        <w:pStyle w:val="3"/>
        <w:spacing w:before="80"/>
        <w:ind w:firstLine="851"/>
        <w:rPr>
          <w:szCs w:val="24"/>
          <w:lang w:val="en-US"/>
        </w:rPr>
      </w:pP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572000" cy="2743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</w:p>
    <w:p w:rsid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</w:p>
    <w:p w:rsidR="00E156DB" w:rsidRPr="00E156DB" w:rsidRDefault="00E156DB" w:rsidP="007F21C8">
      <w:pPr>
        <w:pStyle w:val="3"/>
        <w:spacing w:before="80"/>
        <w:ind w:firstLine="851"/>
        <w:rPr>
          <w:szCs w:val="24"/>
          <w:lang w:val="en-US"/>
        </w:rPr>
      </w:pPr>
    </w:p>
    <w:sectPr w:rsidR="00E156DB" w:rsidRPr="00E156DB" w:rsidSect="00C6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329"/>
    <w:rsid w:val="007F21C8"/>
    <w:rsid w:val="00833B34"/>
    <w:rsid w:val="008B25E7"/>
    <w:rsid w:val="009C2329"/>
    <w:rsid w:val="00C61BCA"/>
    <w:rsid w:val="00E156DB"/>
    <w:rsid w:val="00E6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F21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F21C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39"/>
    <w:rsid w:val="007F2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-edited">
    <w:name w:val="alt-edited"/>
    <w:basedOn w:val="a0"/>
    <w:rsid w:val="00E156DB"/>
  </w:style>
  <w:style w:type="paragraph" w:styleId="a4">
    <w:name w:val="Balloon Text"/>
    <w:basedOn w:val="a"/>
    <w:link w:val="a5"/>
    <w:uiPriority w:val="99"/>
    <w:semiHidden/>
    <w:unhideWhenUsed/>
    <w:rsid w:val="0083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3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ports\graphs&amp;tables-ru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ports\graphs&amp;tables-ru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ports\graphs&amp;tables-ru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ports\graphs&amp;tables-ru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ports\graphs&amp;tables-ru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eports\graphs&amp;tables-ru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Лист1!$B$2:$C$2</c:f>
              <c:strCache>
                <c:ptCount val="2"/>
                <c:pt idx="0">
                  <c:v>Tsement</c:v>
                </c:pt>
                <c:pt idx="1">
                  <c:v>- ming tonna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Лист1!$D$1:$E$1</c:f>
              <c:strCache>
                <c:ptCount val="2"/>
                <c:pt idx="0">
                  <c:v>2013 yil</c:v>
                </c:pt>
                <c:pt idx="1">
                  <c:v>2014 yil</c:v>
                </c:pt>
              </c:strCache>
            </c:strRef>
          </c:cat>
          <c:val>
            <c:numRef>
              <c:f>Лист1!$D$2:$E$2</c:f>
              <c:numCache>
                <c:formatCode>_-* #,##0.0\ _₽_-;\-* #,##0.0\ _₽_-;_-* "-"??\ _₽_-;_-@_-</c:formatCode>
                <c:ptCount val="2"/>
                <c:pt idx="0">
                  <c:v>7044.6</c:v>
                </c:pt>
                <c:pt idx="1">
                  <c:v>7270</c:v>
                </c:pt>
              </c:numCache>
            </c:numRef>
          </c:val>
        </c:ser>
        <c:gapWidth val="219"/>
        <c:overlap val="-27"/>
        <c:axId val="78387072"/>
        <c:axId val="78388608"/>
      </c:barChart>
      <c:catAx>
        <c:axId val="783870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388608"/>
        <c:crosses val="autoZero"/>
        <c:auto val="1"/>
        <c:lblAlgn val="ctr"/>
        <c:lblOffset val="100"/>
      </c:catAx>
      <c:valAx>
        <c:axId val="783886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\ _₽_-;\-* #,##0.0\ _₽_-;_-* &quot;-&quot;??\ _₽_-;_-@_-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387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Лист1!$B$3:$C$3</c:f>
              <c:strCache>
                <c:ptCount val="2"/>
                <c:pt idx="0">
                  <c:v>Qurilish gips</c:v>
                </c:pt>
                <c:pt idx="1">
                  <c:v>- ming tonna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Лист1!$D$1:$E$1</c:f>
              <c:strCache>
                <c:ptCount val="2"/>
                <c:pt idx="0">
                  <c:v>2013 yil</c:v>
                </c:pt>
                <c:pt idx="1">
                  <c:v>2014 yil</c:v>
                </c:pt>
              </c:strCache>
            </c:strRef>
          </c:cat>
          <c:val>
            <c:numRef>
              <c:f>Лист1!$D$3:$E$3</c:f>
              <c:numCache>
                <c:formatCode>_-* #,##0.0\ _₽_-;\-* #,##0.0\ _₽_-;_-* "-"??\ _₽_-;_-@_-</c:formatCode>
                <c:ptCount val="2"/>
                <c:pt idx="0">
                  <c:v>59.7</c:v>
                </c:pt>
                <c:pt idx="1">
                  <c:v>61.7</c:v>
                </c:pt>
              </c:numCache>
            </c:numRef>
          </c:val>
        </c:ser>
        <c:gapWidth val="219"/>
        <c:overlap val="-27"/>
        <c:axId val="78416896"/>
        <c:axId val="78672640"/>
      </c:barChart>
      <c:catAx>
        <c:axId val="78416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672640"/>
        <c:crosses val="autoZero"/>
        <c:auto val="1"/>
        <c:lblAlgn val="ctr"/>
        <c:lblOffset val="100"/>
      </c:catAx>
      <c:valAx>
        <c:axId val="786726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\ _₽_-;\-* #,##0.0\ _₽_-;_-* &quot;-&quot;??\ _₽_-;_-@_-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416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Лист1!$B$4:$C$4</c:f>
              <c:strCache>
                <c:ptCount val="2"/>
                <c:pt idx="0">
                  <c:v>Quruq qurilish qorishmalari</c:v>
                </c:pt>
                <c:pt idx="1">
                  <c:v>- ming tonna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Лист1!$D$1:$E$1</c:f>
              <c:strCache>
                <c:ptCount val="2"/>
                <c:pt idx="0">
                  <c:v>2013 yil</c:v>
                </c:pt>
                <c:pt idx="1">
                  <c:v>2014 yil</c:v>
                </c:pt>
              </c:strCache>
            </c:strRef>
          </c:cat>
          <c:val>
            <c:numRef>
              <c:f>Лист1!$D$4:$E$4</c:f>
              <c:numCache>
                <c:formatCode>_-* #,##0.0\ _₽_-;\-* #,##0.0\ _₽_-;_-* "-"??\ _₽_-;_-@_-</c:formatCode>
                <c:ptCount val="2"/>
                <c:pt idx="0">
                  <c:v>44.4</c:v>
                </c:pt>
                <c:pt idx="1">
                  <c:v>52.5</c:v>
                </c:pt>
              </c:numCache>
            </c:numRef>
          </c:val>
        </c:ser>
        <c:gapWidth val="219"/>
        <c:overlap val="-27"/>
        <c:axId val="78688640"/>
        <c:axId val="78690176"/>
      </c:barChart>
      <c:catAx>
        <c:axId val="786886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690176"/>
        <c:crosses val="autoZero"/>
        <c:auto val="1"/>
        <c:lblAlgn val="ctr"/>
        <c:lblOffset val="100"/>
      </c:catAx>
      <c:valAx>
        <c:axId val="786901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\ _₽_-;\-* #,##0.0\ _₽_-;_-* &quot;-&quot;??\ _₽_-;_-@_-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688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Лист1!$B$5:$C$5</c:f>
              <c:strCache>
                <c:ptCount val="2"/>
                <c:pt idx="0">
                  <c:v>Gipsokarton</c:v>
                </c:pt>
                <c:pt idx="1">
                  <c:v>- million kv. 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Лист1!$D$1:$E$1</c:f>
              <c:strCache>
                <c:ptCount val="2"/>
                <c:pt idx="0">
                  <c:v>2013 yil</c:v>
                </c:pt>
                <c:pt idx="1">
                  <c:v>2014 yil</c:v>
                </c:pt>
              </c:strCache>
            </c:strRef>
          </c:cat>
          <c:val>
            <c:numRef>
              <c:f>Лист1!$D$5:$E$5</c:f>
              <c:numCache>
                <c:formatCode>_-* #,##0.0\ _₽_-;\-* #,##0.0\ _₽_-;_-* "-"??\ _₽_-;_-@_-</c:formatCode>
                <c:ptCount val="2"/>
                <c:pt idx="0">
                  <c:v>25.7</c:v>
                </c:pt>
                <c:pt idx="1">
                  <c:v>26.4</c:v>
                </c:pt>
              </c:numCache>
            </c:numRef>
          </c:val>
        </c:ser>
        <c:gapWidth val="219"/>
        <c:overlap val="-27"/>
        <c:axId val="102635008"/>
        <c:axId val="102636544"/>
      </c:barChart>
      <c:catAx>
        <c:axId val="1026350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636544"/>
        <c:crosses val="autoZero"/>
        <c:auto val="1"/>
        <c:lblAlgn val="ctr"/>
        <c:lblOffset val="100"/>
      </c:catAx>
      <c:valAx>
        <c:axId val="1026365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\ _₽_-;\-* #,##0.0\ _₽_-;_-* &quot;-&quot;??\ _₽_-;_-@_-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635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Лист1!$B$6:$C$6</c:f>
              <c:strCache>
                <c:ptCount val="2"/>
                <c:pt idx="0">
                  <c:v>Sopol plitkalar</c:v>
                </c:pt>
                <c:pt idx="1">
                  <c:v>- ming kv. 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Лист1!$D$1:$E$1</c:f>
              <c:strCache>
                <c:ptCount val="2"/>
                <c:pt idx="0">
                  <c:v>2013 yil</c:v>
                </c:pt>
                <c:pt idx="1">
                  <c:v>2014 yil</c:v>
                </c:pt>
              </c:strCache>
            </c:strRef>
          </c:cat>
          <c:val>
            <c:numRef>
              <c:f>Лист1!$D$6:$E$6</c:f>
              <c:numCache>
                <c:formatCode>_-* #,##0.0\ _₽_-;\-* #,##0.0\ _₽_-;_-* "-"??\ _₽_-;_-@_-</c:formatCode>
                <c:ptCount val="2"/>
                <c:pt idx="0">
                  <c:v>209.1</c:v>
                </c:pt>
                <c:pt idx="1">
                  <c:v>459.9</c:v>
                </c:pt>
              </c:numCache>
            </c:numRef>
          </c:val>
        </c:ser>
        <c:gapWidth val="219"/>
        <c:overlap val="-27"/>
        <c:axId val="102656640"/>
        <c:axId val="102683008"/>
      </c:barChart>
      <c:catAx>
        <c:axId val="1026566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683008"/>
        <c:crosses val="autoZero"/>
        <c:auto val="1"/>
        <c:lblAlgn val="ctr"/>
        <c:lblOffset val="100"/>
      </c:catAx>
      <c:valAx>
        <c:axId val="1026830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\ _₽_-;\-* #,##0.0\ _₽_-;_-* &quot;-&quot;??\ _₽_-;_-@_-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656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Лист1!$B$7:$C$7</c:f>
              <c:strCache>
                <c:ptCount val="2"/>
                <c:pt idx="0">
                  <c:v>Devorbop materiallari</c:v>
                </c:pt>
                <c:pt idx="1">
                  <c:v>- million dona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Лист1!$D$1:$E$1</c:f>
              <c:strCache>
                <c:ptCount val="2"/>
                <c:pt idx="0">
                  <c:v>2013 yil</c:v>
                </c:pt>
                <c:pt idx="1">
                  <c:v>2014 yil</c:v>
                </c:pt>
              </c:strCache>
            </c:strRef>
          </c:cat>
          <c:val>
            <c:numRef>
              <c:f>Лист1!$D$7:$E$7</c:f>
              <c:numCache>
                <c:formatCode>_-* #,##0.0\ _₽_-;\-* #,##0.0\ _₽_-;_-* "-"??\ _₽_-;_-@_-</c:formatCode>
                <c:ptCount val="2"/>
                <c:pt idx="0">
                  <c:v>66.400000000000006</c:v>
                </c:pt>
                <c:pt idx="1">
                  <c:v>68.599999999999994</c:v>
                </c:pt>
              </c:numCache>
            </c:numRef>
          </c:val>
        </c:ser>
        <c:gapWidth val="219"/>
        <c:overlap val="-27"/>
        <c:axId val="106442752"/>
        <c:axId val="106444288"/>
      </c:barChart>
      <c:catAx>
        <c:axId val="106442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444288"/>
        <c:crosses val="autoZero"/>
        <c:auto val="1"/>
        <c:lblAlgn val="ctr"/>
        <c:lblOffset val="100"/>
      </c:catAx>
      <c:valAx>
        <c:axId val="1064442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\ _₽_-;\-* #,##0.0\ _₽_-;_-* &quot;-&quot;??\ _₽_-;_-@_-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442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RWT</cp:lastModifiedBy>
  <cp:revision>2</cp:revision>
  <dcterms:created xsi:type="dcterms:W3CDTF">2016-06-20T11:30:00Z</dcterms:created>
  <dcterms:modified xsi:type="dcterms:W3CDTF">2016-06-20T11:30:00Z</dcterms:modified>
</cp:coreProperties>
</file>